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784" w:rsidRDefault="00271784" w:rsidP="00271784">
      <w:pPr>
        <w:pStyle w:val="Rodap"/>
        <w:tabs>
          <w:tab w:val="clear" w:pos="4419"/>
          <w:tab w:val="clear" w:pos="8838"/>
        </w:tabs>
        <w:jc w:val="center"/>
        <w:outlineLvl w:val="0"/>
        <w:rPr>
          <w:rFonts w:cs="Arial"/>
          <w:b/>
          <w:bCs/>
          <w:sz w:val="24"/>
          <w:szCs w:val="24"/>
        </w:rPr>
      </w:pPr>
      <w:bookmarkStart w:id="0" w:name="_GoBack"/>
      <w:bookmarkEnd w:id="0"/>
      <w:r w:rsidRPr="000531B8">
        <w:rPr>
          <w:rFonts w:cs="Arial"/>
          <w:b/>
          <w:bCs/>
          <w:sz w:val="24"/>
          <w:szCs w:val="24"/>
        </w:rPr>
        <w:t xml:space="preserve">FORMULÁRIO </w:t>
      </w:r>
      <w:r>
        <w:rPr>
          <w:rFonts w:cs="Arial"/>
          <w:b/>
          <w:bCs/>
          <w:sz w:val="24"/>
          <w:szCs w:val="24"/>
        </w:rPr>
        <w:t>PARA APRESENTAÇÃO DE PROPOSTA</w:t>
      </w:r>
    </w:p>
    <w:p w:rsidR="00271784" w:rsidRPr="000531B8" w:rsidRDefault="00684679" w:rsidP="0027178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Escritório Nacional do Cataforte – Negócios Sustentáveis em Redes Solidárias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6"/>
        <w:gridCol w:w="919"/>
        <w:gridCol w:w="207"/>
        <w:gridCol w:w="308"/>
        <w:gridCol w:w="161"/>
        <w:gridCol w:w="163"/>
        <w:gridCol w:w="648"/>
        <w:gridCol w:w="571"/>
        <w:gridCol w:w="278"/>
        <w:gridCol w:w="142"/>
        <w:gridCol w:w="143"/>
        <w:gridCol w:w="187"/>
        <w:gridCol w:w="235"/>
        <w:gridCol w:w="150"/>
        <w:gridCol w:w="666"/>
        <w:gridCol w:w="36"/>
        <w:gridCol w:w="7"/>
        <w:gridCol w:w="284"/>
        <w:gridCol w:w="135"/>
        <w:gridCol w:w="9"/>
        <w:gridCol w:w="711"/>
        <w:gridCol w:w="143"/>
        <w:gridCol w:w="600"/>
        <w:gridCol w:w="519"/>
        <w:gridCol w:w="496"/>
      </w:tblGrid>
      <w:tr w:rsidR="00125B31" w:rsidRPr="00125B31" w:rsidTr="00125B31">
        <w:trPr>
          <w:trHeight w:val="315"/>
        </w:trPr>
        <w:tc>
          <w:tcPr>
            <w:tcW w:w="5000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I. IDENTIFICAÇÃO</w:t>
            </w:r>
          </w:p>
        </w:tc>
      </w:tr>
      <w:tr w:rsidR="005903B5" w:rsidRPr="00125B31" w:rsidTr="005903B5">
        <w:trPr>
          <w:trHeight w:val="12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04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1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125B31" w:rsidRPr="00125B31" w:rsidTr="00125B31">
        <w:trPr>
          <w:trHeight w:val="330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1. RESUMO DO PROJETO</w:t>
            </w:r>
          </w:p>
        </w:tc>
      </w:tr>
      <w:tr w:rsidR="005903B5" w:rsidRPr="00125B31" w:rsidTr="005903B5">
        <w:trPr>
          <w:trHeight w:val="6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04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1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5903B5" w:rsidRPr="00125B31" w:rsidTr="005903B5">
        <w:trPr>
          <w:trHeight w:val="300"/>
        </w:trPr>
        <w:tc>
          <w:tcPr>
            <w:tcW w:w="1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Título do Projeto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04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1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125B31" w:rsidRPr="00125B31" w:rsidTr="00125B31">
        <w:trPr>
          <w:trHeight w:val="470"/>
        </w:trPr>
        <w:tc>
          <w:tcPr>
            <w:tcW w:w="5000" w:type="pct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3B5" w:rsidRPr="00125B31" w:rsidRDefault="005903B5" w:rsidP="005903B5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125B31" w:rsidRPr="00125B31" w:rsidTr="00125B31">
        <w:trPr>
          <w:trHeight w:val="300"/>
        </w:trPr>
        <w:tc>
          <w:tcPr>
            <w:tcW w:w="5000" w:type="pct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5903B5" w:rsidRPr="00125B31" w:rsidTr="005903B5">
        <w:trPr>
          <w:trHeight w:val="6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04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66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125B31" w:rsidRPr="00125B31" w:rsidTr="005903B5">
        <w:trPr>
          <w:trHeight w:val="30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1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Prazo de Execução</w:t>
            </w:r>
          </w:p>
        </w:tc>
        <w:tc>
          <w:tcPr>
            <w:tcW w:w="93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36 meses</w:t>
            </w:r>
          </w:p>
        </w:tc>
      </w:tr>
      <w:tr w:rsidR="005903B5" w:rsidRPr="00125B31" w:rsidTr="005903B5">
        <w:trPr>
          <w:trHeight w:val="6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74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125B31" w:rsidRPr="00125B31" w:rsidTr="005903B5">
        <w:trPr>
          <w:trHeight w:val="30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3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Valor Proposto</w:t>
            </w:r>
          </w:p>
        </w:tc>
        <w:tc>
          <w:tcPr>
            <w:tcW w:w="230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R$ XXX,XX</w:t>
            </w:r>
          </w:p>
        </w:tc>
      </w:tr>
      <w:tr w:rsidR="005903B5" w:rsidRPr="00125B31" w:rsidTr="005903B5">
        <w:trPr>
          <w:trHeight w:val="6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72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125B31" w:rsidRPr="00125B31" w:rsidTr="005903B5">
        <w:trPr>
          <w:trHeight w:val="300"/>
        </w:trPr>
        <w:tc>
          <w:tcPr>
            <w:tcW w:w="13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Resumo do Projeto</w:t>
            </w:r>
          </w:p>
        </w:tc>
        <w:tc>
          <w:tcPr>
            <w:tcW w:w="3047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(Apresentar, em um parágrafo, uma síntese do projeto)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125B31" w:rsidRPr="00125B31" w:rsidTr="00125B31">
        <w:trPr>
          <w:trHeight w:val="350"/>
        </w:trPr>
        <w:tc>
          <w:tcPr>
            <w:tcW w:w="5000" w:type="pct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3B5" w:rsidRDefault="00125B31" w:rsidP="005903B5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  <w:p w:rsidR="005903B5" w:rsidRDefault="005903B5" w:rsidP="005903B5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  <w:p w:rsidR="005903B5" w:rsidRDefault="005903B5" w:rsidP="005903B5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  <w:p w:rsidR="005903B5" w:rsidRDefault="005903B5" w:rsidP="005903B5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  <w:p w:rsidR="005903B5" w:rsidRDefault="005903B5" w:rsidP="005903B5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  <w:p w:rsidR="005903B5" w:rsidRPr="00125B31" w:rsidRDefault="005903B5" w:rsidP="005903B5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125B31" w:rsidRPr="00125B31" w:rsidTr="00125B31">
        <w:trPr>
          <w:trHeight w:val="300"/>
        </w:trPr>
        <w:tc>
          <w:tcPr>
            <w:tcW w:w="5000" w:type="pct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125B31" w:rsidRPr="00125B31" w:rsidTr="00125B31">
        <w:trPr>
          <w:trHeight w:val="300"/>
        </w:trPr>
        <w:tc>
          <w:tcPr>
            <w:tcW w:w="5000" w:type="pct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125B31" w:rsidRPr="00125B31" w:rsidTr="00125B31">
        <w:trPr>
          <w:trHeight w:val="300"/>
        </w:trPr>
        <w:tc>
          <w:tcPr>
            <w:tcW w:w="5000" w:type="pct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</w:tr>
      <w:tr w:rsidR="005903B5" w:rsidRPr="00125B31" w:rsidTr="005903B5">
        <w:trPr>
          <w:trHeight w:val="12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9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04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1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125B31" w:rsidRPr="00125B31" w:rsidTr="00125B31">
        <w:trPr>
          <w:trHeight w:val="330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2. ENTIDADE PROPONENTE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81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CNPJ</w:t>
            </w:r>
          </w:p>
        </w:tc>
        <w:tc>
          <w:tcPr>
            <w:tcW w:w="164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15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Data de Fundação</w:t>
            </w:r>
          </w:p>
        </w:tc>
        <w:tc>
          <w:tcPr>
            <w:tcW w:w="1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Endereço</w:t>
            </w:r>
          </w:p>
        </w:tc>
        <w:tc>
          <w:tcPr>
            <w:tcW w:w="381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125B31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Município Sede</w:t>
            </w:r>
          </w:p>
        </w:tc>
        <w:tc>
          <w:tcPr>
            <w:tcW w:w="139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33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UF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CEP</w:t>
            </w:r>
          </w:p>
        </w:tc>
        <w:tc>
          <w:tcPr>
            <w:tcW w:w="1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125B31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DDD/Fone/Fax</w:t>
            </w:r>
          </w:p>
        </w:tc>
        <w:tc>
          <w:tcPr>
            <w:tcW w:w="7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98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6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125B31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E-mail</w:t>
            </w:r>
          </w:p>
        </w:tc>
        <w:tc>
          <w:tcPr>
            <w:tcW w:w="17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1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Site</w:t>
            </w:r>
          </w:p>
        </w:tc>
        <w:tc>
          <w:tcPr>
            <w:tcW w:w="167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12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362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7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2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125B31" w:rsidRPr="00125B31" w:rsidTr="00125B31">
        <w:trPr>
          <w:trHeight w:val="330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3. REPRESENTANTE LEGAL DA ENTIDADE </w:t>
            </w: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 </w:t>
            </w:r>
            <w:r w:rsidRPr="00125B31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(incluir um quadro para cada representante)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81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CPF</w:t>
            </w:r>
          </w:p>
        </w:tc>
        <w:tc>
          <w:tcPr>
            <w:tcW w:w="12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RG / Órgao Expeditor</w:t>
            </w:r>
          </w:p>
        </w:tc>
        <w:tc>
          <w:tcPr>
            <w:tcW w:w="1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Estado Civil</w:t>
            </w:r>
          </w:p>
        </w:tc>
        <w:tc>
          <w:tcPr>
            <w:tcW w:w="12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Profissão</w:t>
            </w:r>
          </w:p>
        </w:tc>
        <w:tc>
          <w:tcPr>
            <w:tcW w:w="1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Cargo</w:t>
            </w:r>
          </w:p>
        </w:tc>
        <w:tc>
          <w:tcPr>
            <w:tcW w:w="12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5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Final do Mandato</w:t>
            </w:r>
          </w:p>
        </w:tc>
        <w:tc>
          <w:tcPr>
            <w:tcW w:w="14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Endereço</w:t>
            </w:r>
          </w:p>
        </w:tc>
        <w:tc>
          <w:tcPr>
            <w:tcW w:w="381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Municí</w:t>
            </w:r>
            <w:r w:rsidR="005903B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pi</w:t>
            </w: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 Domicílio</w:t>
            </w:r>
          </w:p>
        </w:tc>
        <w:tc>
          <w:tcPr>
            <w:tcW w:w="131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41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UF</w:t>
            </w:r>
          </w:p>
        </w:tc>
        <w:tc>
          <w:tcPr>
            <w:tcW w:w="4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66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CEP</w:t>
            </w:r>
          </w:p>
        </w:tc>
        <w:tc>
          <w:tcPr>
            <w:tcW w:w="10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DDD/Fone</w:t>
            </w:r>
          </w:p>
        </w:tc>
        <w:tc>
          <w:tcPr>
            <w:tcW w:w="1313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82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DDD/Celular</w:t>
            </w:r>
          </w:p>
        </w:tc>
        <w:tc>
          <w:tcPr>
            <w:tcW w:w="167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E-mail</w:t>
            </w:r>
          </w:p>
        </w:tc>
        <w:tc>
          <w:tcPr>
            <w:tcW w:w="381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120"/>
        </w:trPr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04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1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125B31" w:rsidRPr="00125B31" w:rsidTr="00125B31">
        <w:trPr>
          <w:trHeight w:val="330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4. RESPONSÁVEL TÉCNICO PELO PROJETO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381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125B31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CPF</w:t>
            </w:r>
          </w:p>
        </w:tc>
        <w:tc>
          <w:tcPr>
            <w:tcW w:w="12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4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RG / Órgao Expeditor</w:t>
            </w:r>
          </w:p>
        </w:tc>
        <w:tc>
          <w:tcPr>
            <w:tcW w:w="14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125B31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Cargo</w:t>
            </w:r>
          </w:p>
        </w:tc>
        <w:tc>
          <w:tcPr>
            <w:tcW w:w="12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4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Profissão</w:t>
            </w:r>
          </w:p>
        </w:tc>
        <w:tc>
          <w:tcPr>
            <w:tcW w:w="14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125B31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DDD/Fone</w:t>
            </w:r>
          </w:p>
        </w:tc>
        <w:tc>
          <w:tcPr>
            <w:tcW w:w="123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14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DDD/Celular</w:t>
            </w:r>
          </w:p>
        </w:tc>
        <w:tc>
          <w:tcPr>
            <w:tcW w:w="143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  <w:tr w:rsidR="005903B5" w:rsidRPr="00125B31" w:rsidTr="005903B5">
        <w:trPr>
          <w:trHeight w:val="300"/>
        </w:trPr>
        <w:tc>
          <w:tcPr>
            <w:tcW w:w="1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E-mail</w:t>
            </w:r>
          </w:p>
        </w:tc>
        <w:tc>
          <w:tcPr>
            <w:tcW w:w="381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5B31" w:rsidRPr="00125B31" w:rsidRDefault="00125B31" w:rsidP="00125B3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125B3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</w:tr>
    </w:tbl>
    <w:p w:rsidR="00A541A9" w:rsidRDefault="00A541A9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59"/>
        <w:gridCol w:w="275"/>
        <w:gridCol w:w="69"/>
        <w:gridCol w:w="202"/>
        <w:gridCol w:w="247"/>
        <w:gridCol w:w="477"/>
        <w:gridCol w:w="275"/>
        <w:gridCol w:w="430"/>
        <w:gridCol w:w="308"/>
        <w:gridCol w:w="870"/>
        <w:gridCol w:w="282"/>
        <w:gridCol w:w="1236"/>
        <w:gridCol w:w="235"/>
        <w:gridCol w:w="1112"/>
        <w:gridCol w:w="201"/>
        <w:gridCol w:w="242"/>
        <w:gridCol w:w="292"/>
        <w:gridCol w:w="147"/>
      </w:tblGrid>
      <w:tr w:rsidR="00684679" w:rsidRPr="00DA6942" w:rsidTr="00684679">
        <w:trPr>
          <w:trHeight w:val="31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679" w:rsidRPr="00DA6942" w:rsidRDefault="00684679" w:rsidP="005903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lastRenderedPageBreak/>
              <w:br w:type="page"/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</w:t>
            </w:r>
            <w:r w:rsidR="005903B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. CARACTERIZAÇÃO DA PROPONENTE</w:t>
            </w:r>
          </w:p>
        </w:tc>
      </w:tr>
      <w:tr w:rsidR="00684679" w:rsidRPr="00DA6942" w:rsidTr="00684679">
        <w:trPr>
          <w:trHeight w:val="120"/>
        </w:trPr>
        <w:tc>
          <w:tcPr>
            <w:tcW w:w="10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APRESENTAÇÃO INSTITUCIONAL</w:t>
            </w:r>
          </w:p>
        </w:tc>
      </w:tr>
      <w:tr w:rsidR="00684679" w:rsidRPr="00DA6942" w:rsidTr="00684679">
        <w:trPr>
          <w:trHeight w:val="327"/>
        </w:trPr>
        <w:tc>
          <w:tcPr>
            <w:tcW w:w="5000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679" w:rsidRPr="00DA6942" w:rsidRDefault="00684679" w:rsidP="00684679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Descrever o histórico, trajetória e experiência acumulada na execução de ações relacionadas ao objeto do presente Edital.</w:t>
            </w: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120"/>
        </w:trPr>
        <w:tc>
          <w:tcPr>
            <w:tcW w:w="10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6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EXPERIÊNCIA INSTITUCIONAL</w:t>
            </w:r>
          </w:p>
        </w:tc>
      </w:tr>
      <w:tr w:rsidR="00684679" w:rsidRPr="00DA6942" w:rsidTr="00684679">
        <w:trPr>
          <w:trHeight w:val="327"/>
        </w:trPr>
        <w:tc>
          <w:tcPr>
            <w:tcW w:w="5000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679" w:rsidRPr="00DA6942" w:rsidRDefault="00684679" w:rsidP="00684679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Listagem dos projetos desenvolvidos em parceria ou mediante contratação, com respectivas ações e resultados alcançados, sobretudo aqueles relacionadas ao objeto do presente Edital.</w:t>
            </w: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120"/>
        </w:trPr>
        <w:tc>
          <w:tcPr>
            <w:tcW w:w="10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br w:type="page"/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7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CAPACIDADE OPERACIONAL</w:t>
            </w:r>
          </w:p>
        </w:tc>
      </w:tr>
      <w:tr w:rsidR="00684679" w:rsidRPr="00DA6942" w:rsidTr="00684679">
        <w:trPr>
          <w:trHeight w:val="327"/>
        </w:trPr>
        <w:tc>
          <w:tcPr>
            <w:tcW w:w="5000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84679" w:rsidRPr="00DA6942" w:rsidRDefault="00684679" w:rsidP="005903B5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Capacidade operacional </w:t>
            </w:r>
            <w:r w:rsidR="005903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para execução de atividades em abrangência nacional</w:t>
            </w: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.</w:t>
            </w:r>
            <w:r w:rsidR="005903B5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 Relatar </w:t>
            </w:r>
            <w:r w:rsidR="0060365E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experiências obtidas em realização de projetos em diferentes regiões do País.</w:t>
            </w: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84679" w:rsidRPr="00DA6942" w:rsidTr="00684679">
        <w:trPr>
          <w:trHeight w:val="120"/>
        </w:trPr>
        <w:tc>
          <w:tcPr>
            <w:tcW w:w="10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84679" w:rsidRPr="00DA6942" w:rsidTr="00684679">
        <w:trPr>
          <w:trHeight w:val="31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II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I. DESCRIÇÃO DA PROPOSTA</w:t>
            </w:r>
          </w:p>
        </w:tc>
      </w:tr>
      <w:tr w:rsidR="00684679" w:rsidRPr="00DA6942" w:rsidTr="00684679">
        <w:trPr>
          <w:trHeight w:val="120"/>
        </w:trPr>
        <w:tc>
          <w:tcPr>
            <w:tcW w:w="10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679" w:rsidRPr="00DA6942" w:rsidRDefault="00684679" w:rsidP="0068467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DA6942" w:rsidRPr="00DA6942" w:rsidTr="00DA6942">
        <w:trPr>
          <w:trHeight w:val="330"/>
        </w:trPr>
        <w:tc>
          <w:tcPr>
            <w:tcW w:w="5000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60365E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8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JUSTIFICATIVA DO PROJETO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gridSpan w:val="1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7F3710" w:rsidP="0073267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7F3710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Realizar uma análise geral das problemáticas e desafios a serem enfrentados e dos benefícios possíveis com o </w:t>
            </w:r>
            <w:r w:rsidR="0073267D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desenvolvimento do Escritório Nacional do Cataforte.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591D68">
        <w:trPr>
          <w:trHeight w:val="8795"/>
        </w:trPr>
        <w:tc>
          <w:tcPr>
            <w:tcW w:w="5000" w:type="pct"/>
            <w:gridSpan w:val="1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684679">
        <w:trPr>
          <w:trHeight w:val="120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3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2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06581D" w:rsidRDefault="0006581D" w:rsidP="00DA6942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  <w:sectPr w:rsidR="0006581D">
          <w:headerReference w:type="default" r:id="rId11"/>
          <w:footerReference w:type="default" r:id="rId12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13506"/>
      </w:tblGrid>
      <w:tr w:rsidR="00B31E0A" w:rsidRPr="00B31E0A" w:rsidTr="00B31E0A">
        <w:trPr>
          <w:trHeight w:val="33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B31E0A" w:rsidRPr="00B31E0A" w:rsidRDefault="0017432E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9</w:t>
            </w:r>
            <w:r w:rsidR="00B31E0A" w:rsidRPr="00B31E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OBJETIVOS DO PROJETO</w:t>
            </w:r>
          </w:p>
        </w:tc>
      </w:tr>
      <w:tr w:rsidR="00B31E0A" w:rsidRPr="00B31E0A" w:rsidTr="00B31E0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Objetivo Geral</w:t>
            </w:r>
          </w:p>
        </w:tc>
      </w:tr>
      <w:tr w:rsidR="00B31E0A" w:rsidRPr="00B31E0A" w:rsidTr="00B31E0A">
        <w:trPr>
          <w:trHeight w:val="327"/>
        </w:trPr>
        <w:tc>
          <w:tcPr>
            <w:tcW w:w="50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E0A" w:rsidRPr="00B31E0A" w:rsidRDefault="00B31E0A" w:rsidP="00F804F0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Descreva o objetivo geral do projeto, considerando os objetivos do Escritório Nacional e do Projeto Cataforte – Negócios Sustentáveis em Redes Solidárias.</w:t>
            </w:r>
          </w:p>
        </w:tc>
      </w:tr>
      <w:tr w:rsidR="00B31E0A" w:rsidRPr="00B31E0A" w:rsidTr="00B31E0A">
        <w:trPr>
          <w:trHeight w:val="300"/>
        </w:trPr>
        <w:tc>
          <w:tcPr>
            <w:tcW w:w="50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B31E0A" w:rsidRPr="00B31E0A" w:rsidTr="00B31E0A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Objetivos Específicos</w:t>
            </w:r>
          </w:p>
        </w:tc>
      </w:tr>
      <w:tr w:rsidR="00B31E0A" w:rsidRPr="00B31E0A" w:rsidTr="00B31E0A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OE1</w:t>
            </w:r>
          </w:p>
        </w:tc>
        <w:tc>
          <w:tcPr>
            <w:tcW w:w="4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31E0A" w:rsidRPr="00B31E0A" w:rsidTr="00B31E0A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OE2</w:t>
            </w:r>
          </w:p>
        </w:tc>
        <w:tc>
          <w:tcPr>
            <w:tcW w:w="4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31E0A" w:rsidRPr="00B31E0A" w:rsidTr="00B31E0A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OE3</w:t>
            </w:r>
          </w:p>
        </w:tc>
        <w:tc>
          <w:tcPr>
            <w:tcW w:w="4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B31E0A" w:rsidRPr="00B31E0A" w:rsidTr="00B31E0A">
        <w:trPr>
          <w:trHeight w:val="3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OE4</w:t>
            </w:r>
          </w:p>
        </w:tc>
        <w:tc>
          <w:tcPr>
            <w:tcW w:w="4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... (insira linhas se necessário)</w:t>
            </w:r>
          </w:p>
        </w:tc>
      </w:tr>
    </w:tbl>
    <w:p w:rsidR="00D829A6" w:rsidRDefault="00D829A6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9"/>
        <w:gridCol w:w="10863"/>
      </w:tblGrid>
      <w:tr w:rsidR="00D829A6" w:rsidRPr="00DA6942" w:rsidTr="00D829A6">
        <w:trPr>
          <w:trHeight w:val="330"/>
        </w:trPr>
        <w:tc>
          <w:tcPr>
            <w:tcW w:w="14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D829A6" w:rsidRPr="00DA6942" w:rsidRDefault="00D829A6" w:rsidP="006B48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  <w:r w:rsidR="006B486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0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RESULTADOS ESPERADOS</w:t>
            </w:r>
          </w:p>
        </w:tc>
      </w:tr>
      <w:tr w:rsidR="00D829A6" w:rsidRPr="00DA6942" w:rsidTr="00D829A6">
        <w:trPr>
          <w:trHeight w:val="300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9A6" w:rsidRPr="00DA6942" w:rsidRDefault="00D829A6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1</w:t>
            </w:r>
          </w:p>
        </w:tc>
        <w:tc>
          <w:tcPr>
            <w:tcW w:w="10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A6" w:rsidRPr="00DA6942" w:rsidRDefault="00D829A6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829A6" w:rsidRPr="00DA6942" w:rsidTr="00D829A6">
        <w:trPr>
          <w:trHeight w:val="300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9A6" w:rsidRPr="00DA6942" w:rsidRDefault="00D829A6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2</w:t>
            </w:r>
          </w:p>
        </w:tc>
        <w:tc>
          <w:tcPr>
            <w:tcW w:w="10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A6" w:rsidRPr="00DA6942" w:rsidRDefault="00D829A6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829A6" w:rsidRPr="00DA6942" w:rsidTr="00D829A6">
        <w:trPr>
          <w:trHeight w:val="300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9A6" w:rsidRPr="00DA6942" w:rsidRDefault="00D829A6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3</w:t>
            </w:r>
          </w:p>
        </w:tc>
        <w:tc>
          <w:tcPr>
            <w:tcW w:w="10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A6" w:rsidRPr="00DA6942" w:rsidRDefault="00D829A6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 </w:t>
            </w:r>
          </w:p>
        </w:tc>
      </w:tr>
      <w:tr w:rsidR="00D829A6" w:rsidRPr="00DA6942" w:rsidTr="00D829A6">
        <w:trPr>
          <w:trHeight w:val="300"/>
        </w:trPr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29A6" w:rsidRPr="00DA6942" w:rsidRDefault="00D829A6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RESULTADO 4</w:t>
            </w:r>
          </w:p>
        </w:tc>
        <w:tc>
          <w:tcPr>
            <w:tcW w:w="10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A6" w:rsidRPr="00DA6942" w:rsidRDefault="00D829A6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pt-BR"/>
              </w:rPr>
              <w:t>... (insira linhas se necessário)</w:t>
            </w:r>
          </w:p>
        </w:tc>
      </w:tr>
    </w:tbl>
    <w:p w:rsidR="00D829A6" w:rsidRDefault="00D829A6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3120"/>
        <w:gridCol w:w="707"/>
        <w:gridCol w:w="9678"/>
      </w:tblGrid>
      <w:tr w:rsidR="00B31E0A" w:rsidRPr="00B31E0A" w:rsidTr="00D829A6">
        <w:trPr>
          <w:trHeight w:val="330"/>
        </w:trPr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B31E0A" w:rsidRPr="00B31E0A" w:rsidRDefault="0017432E" w:rsidP="006B48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  <w:r w:rsidR="006B486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  <w:r w:rsidR="00B31E0A" w:rsidRPr="00B31E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QUADRO DE ATIVIDADES</w:t>
            </w:r>
          </w:p>
        </w:tc>
      </w:tr>
      <w:tr w:rsidR="00B31E0A" w:rsidRPr="00B31E0A" w:rsidTr="00D829A6">
        <w:trPr>
          <w:trHeight w:val="300"/>
        </w:trPr>
        <w:tc>
          <w:tcPr>
            <w:tcW w:w="3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Ação</w:t>
            </w:r>
          </w:p>
        </w:tc>
        <w:tc>
          <w:tcPr>
            <w:tcW w:w="103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Atividades</w:t>
            </w:r>
          </w:p>
        </w:tc>
      </w:tr>
      <w:tr w:rsidR="00B31E0A" w:rsidRPr="00B31E0A" w:rsidTr="00D829A6">
        <w:trPr>
          <w:trHeight w:val="300"/>
        </w:trPr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B31E0A" w:rsidRPr="00B31E0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Área de Gestão 1: Planejamento e Qualificação das Bases de Serviço </w:t>
            </w:r>
          </w:p>
        </w:tc>
      </w:tr>
      <w:tr w:rsidR="00B31E0A" w:rsidRPr="00B31E0A" w:rsidTr="00D829A6">
        <w:trPr>
          <w:trHeight w:val="47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Elaborar Modelo de Plano de Negócios para qualificação das bases de serviço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Coleta documentos, informações sobre a cadeia produtiva e sobre os aspectos necessários à construção de Planos de Negócios, modelos e orientações do Comitê Estratégico.</w:t>
            </w:r>
          </w:p>
        </w:tc>
      </w:tr>
      <w:tr w:rsidR="00B31E0A" w:rsidRPr="00B31E0A" w:rsidTr="00D829A6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Categoriza informações para compor o Modelo do Plano de Negócios e elabora proposta.</w:t>
            </w:r>
          </w:p>
        </w:tc>
      </w:tr>
      <w:tr w:rsidR="00B31E0A" w:rsidRPr="00B31E0A" w:rsidTr="00D829A6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Submete proposta ao Comitê Estratégico para validação.</w:t>
            </w:r>
          </w:p>
        </w:tc>
      </w:tr>
      <w:tr w:rsidR="00B31E0A" w:rsidRPr="00B31E0A" w:rsidTr="00D829A6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Providencia os ajustes necessários.</w:t>
            </w:r>
          </w:p>
        </w:tc>
      </w:tr>
      <w:tr w:rsidR="00B31E0A" w:rsidRPr="00B31E0A" w:rsidTr="00D829A6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Valida versão final do Modelo de Plano de Negócios com o Comitê Estratégico.</w:t>
            </w:r>
          </w:p>
        </w:tc>
      </w:tr>
      <w:tr w:rsidR="00B31E0A" w:rsidRPr="00B31E0A" w:rsidTr="00D829A6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1.1.6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Capacita as bases de serviço na metodologia de elaboração dos planos de negócios.</w:t>
            </w:r>
          </w:p>
        </w:tc>
      </w:tr>
      <w:tr w:rsidR="00B31E0A" w:rsidRPr="00B31E0A" w:rsidTr="00D829A6">
        <w:trPr>
          <w:trHeight w:val="703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1.2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Acompanhar elaboração e qualificação dos Planos de Negócios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1.2.1</w:t>
            </w:r>
          </w:p>
        </w:tc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3350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Acompanha a execução da elaboração dos Planos de Negócios a partir da avaliação dos produtos parciais apresentados pelas Bases de Serviço </w:t>
            </w:r>
            <w:r w:rsidR="00335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redes solidárias e, a partir dos relatos semanais dos assessores regionais, solicita ajustes quando necessário.</w:t>
            </w:r>
          </w:p>
        </w:tc>
      </w:tr>
      <w:tr w:rsidR="00B31E0A" w:rsidRPr="00B31E0A" w:rsidTr="00D845A1">
        <w:trPr>
          <w:trHeight w:val="119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Avalia, aprova e submete a versão final dos Planos de Negócios para validação do Comitê Estratégico</w:t>
            </w:r>
          </w:p>
        </w:tc>
      </w:tr>
      <w:tr w:rsidR="00B31E0A" w:rsidRPr="00B31E0A" w:rsidTr="00D845A1">
        <w:trPr>
          <w:trHeight w:val="108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Recebe do Comitê Estratégico as recomendações de ajustes e solicita às redes as providências.</w:t>
            </w:r>
          </w:p>
        </w:tc>
      </w:tr>
      <w:tr w:rsidR="00B31E0A" w:rsidRPr="00B31E0A" w:rsidTr="00D845A1">
        <w:trPr>
          <w:trHeight w:val="11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Acompanha as providências e avalia se os ajustes foram realizados</w:t>
            </w:r>
          </w:p>
        </w:tc>
      </w:tr>
      <w:tr w:rsidR="00B31E0A" w:rsidRPr="00B31E0A" w:rsidTr="00D845A1">
        <w:trPr>
          <w:trHeight w:val="23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Submete ao Comitê Estratégico a versão do Plano de Negócios com ajustes.</w:t>
            </w:r>
          </w:p>
        </w:tc>
      </w:tr>
      <w:tr w:rsidR="00B31E0A" w:rsidRPr="00B31E0A" w:rsidTr="00D845A1">
        <w:trPr>
          <w:trHeight w:val="22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1.2.6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Recebe validação do Comitê Estratégico e informa às redes.</w:t>
            </w:r>
          </w:p>
        </w:tc>
      </w:tr>
      <w:tr w:rsidR="00B31E0A" w:rsidRPr="00B31E0A" w:rsidTr="00D845A1">
        <w:trPr>
          <w:trHeight w:val="19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1.3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Elaborar conteúdos teóricos e metodologias referenciais para capacitações e oficinas no âmbito do Projeto Cataforte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1.3.1</w:t>
            </w:r>
          </w:p>
        </w:tc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 referenciais metodológicos para serem utilizados na execução de capacitações e oficinas.</w:t>
            </w:r>
          </w:p>
        </w:tc>
      </w:tr>
      <w:tr w:rsidR="00B31E0A" w:rsidRPr="00B31E0A" w:rsidTr="00D829A6">
        <w:trPr>
          <w:trHeight w:val="495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1.3.2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 proposta de conteúdo e técnicas pedagógicas a serem aplicadas pelas redes solidárias a partir das necessidades identificadas nos Planos de Negócios.</w:t>
            </w:r>
          </w:p>
        </w:tc>
      </w:tr>
      <w:tr w:rsidR="00B31E0A" w:rsidRPr="00B31E0A" w:rsidTr="00D829A6">
        <w:trPr>
          <w:trHeight w:val="49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1.3.3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Orienta a</w:t>
            </w:r>
            <w:r w:rsidR="00335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rede</w:t>
            </w:r>
            <w:r w:rsidR="003350D0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solidárias para utilização dos referenciais metodológicos, propostas de conteúdo e técnicas pedagógicas.</w:t>
            </w:r>
          </w:p>
        </w:tc>
      </w:tr>
      <w:tr w:rsidR="00B31E0A" w:rsidRPr="00B31E0A" w:rsidTr="00D829A6">
        <w:trPr>
          <w:trHeight w:val="52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1.3.4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Acompanha e avalia os resultados obtidos nos processos de capacitação e realiza ajustes, quando necessários, nos conteúdos e nos referenciais metodológicos.</w:t>
            </w:r>
          </w:p>
        </w:tc>
      </w:tr>
      <w:tr w:rsidR="00B31E0A" w:rsidRPr="00B31E0A" w:rsidTr="00D829A6">
        <w:trPr>
          <w:trHeight w:val="30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1.4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Realizar capacitação dos Agentes de Desenvolvimento </w:t>
            </w:r>
            <w:r w:rsidR="00D66ECA"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Socioeconômicos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– ADS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1.4.1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um encontro por ano de projeto para capacitação dos Jovens Catadores – ADS.</w:t>
            </w:r>
          </w:p>
        </w:tc>
      </w:tr>
      <w:tr w:rsidR="00B31E0A" w:rsidRPr="00B31E0A" w:rsidTr="00D829A6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1.4.2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Implementa conteúdos teóricos e metodologias referenciais elaboradas.</w:t>
            </w:r>
          </w:p>
        </w:tc>
      </w:tr>
      <w:tr w:rsidR="00B31E0A" w:rsidRPr="00B31E0A" w:rsidTr="00D829A6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1.4.3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Consolida experiências relatadas nos encontros anuais.</w:t>
            </w:r>
          </w:p>
        </w:tc>
      </w:tr>
      <w:tr w:rsidR="00B31E0A" w:rsidRPr="00B31E0A" w:rsidTr="00D829A6">
        <w:trPr>
          <w:trHeight w:val="52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1.4.4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Monitora e avalia os resultados obtidos nos processos de capacitação e realiza ajustes, quando necessários, nos conteúdos e nos referenciais metodológicos.</w:t>
            </w:r>
          </w:p>
        </w:tc>
      </w:tr>
      <w:tr w:rsidR="00B31E0A" w:rsidRPr="00B31E0A" w:rsidTr="00D66ECA">
        <w:trPr>
          <w:trHeight w:val="307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Realizar intercâmbio e desenvolvimento de metodologias de execução dos produtos das Bases de Serviço junto às Redes de Cooperação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encontro de planejamento com as</w:t>
            </w:r>
            <w:r w:rsidR="00F82EE4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Redes e as executoras das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Bases de Serviços. </w:t>
            </w:r>
          </w:p>
        </w:tc>
      </w:tr>
      <w:tr w:rsidR="00B31E0A" w:rsidRPr="00B31E0A" w:rsidTr="00D829A6">
        <w:trPr>
          <w:trHeight w:val="49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oficina de desenvolvimento de metodologias de planejamento e aperfeiçoamento de processos operacionais e layouts internos de produção, armazenamento e logística de empreendimentos econômicos solidários.</w:t>
            </w:r>
          </w:p>
        </w:tc>
      </w:tr>
      <w:tr w:rsidR="00B31E0A" w:rsidRPr="00B31E0A" w:rsidTr="00D829A6">
        <w:trPr>
          <w:trHeight w:val="49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oficina de desenvolvimento de metodologias de elaboração e aperfeiçoamento de projetos estruturais de construção e reformas de galpões de produção.</w:t>
            </w:r>
          </w:p>
        </w:tc>
      </w:tr>
      <w:tr w:rsidR="00B31E0A" w:rsidRPr="00B31E0A" w:rsidTr="00D829A6">
        <w:trPr>
          <w:trHeight w:val="49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oficina de desenvolvimento de metodologias de formulação e implantação de Planos Contábeis de redes de cooperação.</w:t>
            </w:r>
          </w:p>
        </w:tc>
      </w:tr>
      <w:tr w:rsidR="00B31E0A" w:rsidRPr="00B31E0A" w:rsidTr="00D829A6">
        <w:trPr>
          <w:trHeight w:val="49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oficina de desenvolvimento de metodologias de elaboração e implantação de Planos de Gestão Participativa das redes de cooperação.</w:t>
            </w:r>
          </w:p>
        </w:tc>
      </w:tr>
      <w:tr w:rsidR="00B31E0A" w:rsidRPr="00B31E0A" w:rsidTr="00D829A6">
        <w:trPr>
          <w:trHeight w:val="49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1.5.6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cursos de capacitação para implantação do sistema informatizado de controle e monitoramento da execução de Planos de Negócios nas Redes de Cooperação.</w:t>
            </w:r>
          </w:p>
        </w:tc>
      </w:tr>
      <w:tr w:rsidR="00B31E0A" w:rsidRPr="00B31E0A" w:rsidTr="00D66ECA">
        <w:trPr>
          <w:trHeight w:val="30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1.5.7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E0A" w:rsidRPr="00D66ECA" w:rsidRDefault="00B31E0A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oficina de formação de catadores mobilizadores sociais.</w:t>
            </w:r>
          </w:p>
        </w:tc>
      </w:tr>
      <w:tr w:rsidR="00C058F8" w:rsidRPr="00B31E0A" w:rsidTr="00D66ECA">
        <w:trPr>
          <w:trHeight w:val="300"/>
        </w:trPr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lastRenderedPageBreak/>
              <w:t>Área de Gestão 2: Suporte Técnico Nacional</w:t>
            </w:r>
          </w:p>
        </w:tc>
      </w:tr>
      <w:tr w:rsidR="00C058F8" w:rsidRPr="00B31E0A" w:rsidTr="00C058F8">
        <w:trPr>
          <w:trHeight w:val="236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2.1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Suporte ao Comitê Estratégico (secretariado, elaboração de relatórios e prestação de informações)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2.1.1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Secretaria as reuniões do Comitê Estratégico (consolida e distribui pauta, elabora apresentações).</w:t>
            </w:r>
          </w:p>
        </w:tc>
      </w:tr>
      <w:tr w:rsidR="00C058F8" w:rsidRPr="00B31E0A" w:rsidTr="00C058F8">
        <w:trPr>
          <w:trHeight w:val="281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2.1.2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 sumário executivo a ser repassado ao Comitê Estratégico.</w:t>
            </w:r>
          </w:p>
        </w:tc>
      </w:tr>
      <w:tr w:rsidR="00C058F8" w:rsidRPr="00B31E0A" w:rsidTr="00C058F8">
        <w:trPr>
          <w:trHeight w:val="272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2.1.3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Presta informações solicitadas pelo Comitê Estratégico para subsidiar processos decisórios</w:t>
            </w:r>
          </w:p>
        </w:tc>
      </w:tr>
      <w:tr w:rsidR="00C058F8" w:rsidRPr="00B31E0A" w:rsidTr="00C058F8">
        <w:trPr>
          <w:trHeight w:val="39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2.2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Elaborar modelos de relatórios, planilhas de dados e de formulários de suporte à gestão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2.2.1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 os modelos de formulários e relatórios e submete para validação do Comitê Estratégico.</w:t>
            </w:r>
          </w:p>
        </w:tc>
      </w:tr>
      <w:tr w:rsidR="00C058F8" w:rsidRPr="00B31E0A" w:rsidTr="00C058F8">
        <w:trPr>
          <w:trHeight w:val="414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2.2.2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Dissemina os formulários e relatórios validados pelo Comitê Estratégico e orienta o uso dos formulários e relatórios.</w:t>
            </w:r>
          </w:p>
        </w:tc>
      </w:tr>
      <w:tr w:rsidR="00C058F8" w:rsidRPr="00B31E0A" w:rsidTr="00C058F8">
        <w:trPr>
          <w:trHeight w:val="54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2.3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Disseminação de informações e orientações gerais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2.3.1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Repassa às Bases de Serviços e às redes solidárias as diretrizes definidas pelo Comitê Estratégico para o Projeto Cataforte. </w:t>
            </w:r>
          </w:p>
        </w:tc>
      </w:tr>
      <w:tr w:rsidR="00C058F8" w:rsidRPr="00B31E0A" w:rsidTr="00C058F8">
        <w:trPr>
          <w:trHeight w:val="55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2.3.2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Mantem as Bases de Serviços e as redes solidárias informadas quanto a orientações gerais repassadas no decorrer da execução do CATAFORTE.</w:t>
            </w:r>
          </w:p>
        </w:tc>
      </w:tr>
      <w:tr w:rsidR="00C058F8" w:rsidRPr="00B31E0A" w:rsidTr="00C058F8">
        <w:trPr>
          <w:trHeight w:val="469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2.4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Orientação às redes na contratação de profissional(is) das Bases de Serviços e assistência técnica (proposição de qualificações dos profissionais e de aspectos técnicos observados na contratação de serviços).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2.4.1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Propõe a qualificação a ser exigida dos profissionais das Bases de Serviços e estabelece os produtos que deverão ser exigidos dos profissionais, bem como os indicadores de desempenho para acompanhamento. </w:t>
            </w:r>
          </w:p>
        </w:tc>
      </w:tr>
      <w:tr w:rsidR="00C058F8" w:rsidRPr="00B31E0A" w:rsidTr="00C058F8">
        <w:trPr>
          <w:trHeight w:val="278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2.4.2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Submete proposta ao Comitê Estratégico para validação.</w:t>
            </w:r>
          </w:p>
        </w:tc>
      </w:tr>
      <w:tr w:rsidR="00C058F8" w:rsidRPr="00B31E0A" w:rsidTr="00C058F8">
        <w:trPr>
          <w:trHeight w:val="267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2.4.3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Providencia os ajustes necessários.</w:t>
            </w:r>
          </w:p>
        </w:tc>
      </w:tr>
      <w:tr w:rsidR="00C058F8" w:rsidRPr="00B31E0A" w:rsidTr="00C058F8">
        <w:trPr>
          <w:trHeight w:val="272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2.4.4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Valida versão final da proposta com o Comitê Estratégico.</w:t>
            </w:r>
          </w:p>
        </w:tc>
      </w:tr>
      <w:tr w:rsidR="00C058F8" w:rsidRPr="00B31E0A" w:rsidTr="00C058F8">
        <w:trPr>
          <w:trHeight w:val="417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2.4.5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Orienta as redes solidárias na contratação dos profissionais (aspectos legais, proposição de modelos de contratos, avaliação de condições firmadas).</w:t>
            </w:r>
          </w:p>
        </w:tc>
      </w:tr>
      <w:tr w:rsidR="00C058F8" w:rsidRPr="00B31E0A" w:rsidTr="00C058F8">
        <w:trPr>
          <w:trHeight w:val="565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2.5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Orientação às redes sobre procedimentos administrativos relativos à execução de projetos contratados no âmbito do Cataforte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2.5.1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Obtém junto às instituições financiadoras os formulários e informações que serão exigidos das redes para execução dos projetos a serem contratados.</w:t>
            </w:r>
          </w:p>
        </w:tc>
      </w:tr>
      <w:tr w:rsidR="00C058F8" w:rsidRPr="00B31E0A" w:rsidTr="00C058F8">
        <w:trPr>
          <w:trHeight w:val="417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2.5.2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Sistematiza os formulários e informações necessárias e dissemina para os assistentes regionais.</w:t>
            </w:r>
          </w:p>
        </w:tc>
      </w:tr>
      <w:tr w:rsidR="00C058F8" w:rsidRPr="00B31E0A" w:rsidTr="00C058F8">
        <w:trPr>
          <w:trHeight w:val="693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2.6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Acompanhar as bases de serviço no processo de implantação e de atualização dos Planos de Negócios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2.6.1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Avalia a pertinência das proposições de ajustes apresentadas pelos assistentes regionais, em função do desempenho do projeto da rede solidária e orienta a contratação de especialistas para a execução das mudanças no Plano de Negócios.</w:t>
            </w:r>
          </w:p>
        </w:tc>
      </w:tr>
      <w:tr w:rsidR="00C058F8" w:rsidRPr="00B31E0A" w:rsidTr="00C058F8">
        <w:trPr>
          <w:trHeight w:val="263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2.6.2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Analisa as modificações realizadas e o impacto nas metas previstas.</w:t>
            </w:r>
          </w:p>
        </w:tc>
      </w:tr>
      <w:tr w:rsidR="00C058F8" w:rsidRPr="00B31E0A" w:rsidTr="00C058F8">
        <w:trPr>
          <w:trHeight w:val="281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2.6.3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Submete versão alterada ao Comitê Estratégico para validação.</w:t>
            </w:r>
          </w:p>
        </w:tc>
      </w:tr>
      <w:tr w:rsidR="00C058F8" w:rsidRPr="00B31E0A" w:rsidTr="00C058F8">
        <w:trPr>
          <w:trHeight w:val="413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2.6.4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Recebe do Comitê Estratégico as solicitações de ajustes e encaminha às Bases de Serviços e às redes solidárias para providências.</w:t>
            </w:r>
          </w:p>
        </w:tc>
      </w:tr>
      <w:tr w:rsidR="00C058F8" w:rsidRPr="00B31E0A" w:rsidTr="00C058F8">
        <w:trPr>
          <w:trHeight w:val="278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2.6.5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Avalia os ajustes realizados nos Planos de Negócios.</w:t>
            </w:r>
          </w:p>
        </w:tc>
      </w:tr>
      <w:tr w:rsidR="00C058F8" w:rsidRPr="00B31E0A" w:rsidTr="00C058F8">
        <w:trPr>
          <w:trHeight w:val="267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2.6.6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Submete ao Comitê Estratégico as versões dos Planos de Negócios com ajustes.</w:t>
            </w:r>
          </w:p>
        </w:tc>
      </w:tr>
      <w:tr w:rsidR="00C058F8" w:rsidRPr="00B31E0A" w:rsidTr="00C058F8">
        <w:trPr>
          <w:trHeight w:val="278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2.6.7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Recebe validação do Comitê Estratégico e informa às redes para implementação.</w:t>
            </w:r>
          </w:p>
        </w:tc>
      </w:tr>
      <w:tr w:rsidR="00C058F8" w:rsidRPr="00B31E0A" w:rsidTr="00C058F8">
        <w:trPr>
          <w:trHeight w:val="42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2.7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Formação do banco de consultores especialistas e definição de parâmetros para prestação de serviços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Propõe a qualificação que será exigida dos profissionais que irão compor o Banco de Consultores Especialistas, com critérios para classificação, bem como a definição dos produtos que serão elaborados pelos consultores especialistas.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Submete proposta ao Comitê Estratégico para validação.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Providencia os ajustes necessários.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Valida versão final da proposta com o Comitê Estratégico.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recrutamento dos especialistas com critérios para classificação.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2.7.6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 instrumento de contrato padrão.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2.7.7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a análise dos currículos e classifica os candidatos.</w:t>
            </w:r>
          </w:p>
        </w:tc>
      </w:tr>
      <w:tr w:rsidR="00C058F8" w:rsidRPr="00B31E0A" w:rsidTr="00C058F8">
        <w:trPr>
          <w:trHeight w:val="257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2.7.8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Aciona classificados quando necessário para atuar nas redes e/ou para auxiliar atividades do Escritório.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2.7.9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Formaliza contratação por produto.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2.7.10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Disponibiliza passagens aéreas e hospedagem (quando necessário).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2.7.11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Valida o produto entregue pelos consultores especialistas.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2.7.12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procedimentos de pagamento.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2.7.13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procedimentos de prestação de contas com a FBB.</w:t>
            </w:r>
          </w:p>
        </w:tc>
      </w:tr>
      <w:tr w:rsidR="00C058F8" w:rsidRPr="00B31E0A" w:rsidTr="00D845A1">
        <w:trPr>
          <w:trHeight w:val="300"/>
        </w:trPr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Área de Gestão 3: Monitoramento, Sistematização e Controle</w:t>
            </w:r>
          </w:p>
        </w:tc>
      </w:tr>
      <w:tr w:rsidR="00C058F8" w:rsidRPr="00B31E0A" w:rsidTr="00C058F8">
        <w:trPr>
          <w:trHeight w:val="397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3.1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Proposição de indicadores para os projetos e para o Cataforte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3.1.1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levantamento de informações necessárias ao acompanhamento do desempenho dos Planos de Negócios e do Projeto Cataforte.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3.1.2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Define indicadores de eficiência, eficácia e efetividade dos projetos e do Cataforte.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3.1.3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Apresenta os indicadores ao Comitê Estratégico.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3.1.4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ajustes nos indicadores solicitados pelo Comitê Estratégico.</w:t>
            </w:r>
          </w:p>
        </w:tc>
      </w:tr>
      <w:tr w:rsidR="00C058F8" w:rsidRPr="00B31E0A" w:rsidTr="00C058F8">
        <w:trPr>
          <w:trHeight w:val="318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3.1.5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Inclui campos para preenchimento de informações nos formulários e relatórios que serão utilizados no monitoramento dos Planos de Negócios e do Projeto Cataforte.</w:t>
            </w:r>
          </w:p>
        </w:tc>
      </w:tr>
      <w:tr w:rsidR="00C058F8" w:rsidRPr="00B31E0A" w:rsidTr="00C058F8">
        <w:trPr>
          <w:trHeight w:val="181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3.2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C058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Monitoramento da execução das ações previstas (com apoio dos assessores regionais), proposição e acompanhamento de ações corretivas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3.2.1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Demanda às redes o registro das informações de diagnóstico inicial (marco zero).</w:t>
            </w:r>
          </w:p>
        </w:tc>
      </w:tr>
      <w:tr w:rsidR="00C058F8" w:rsidRPr="00B31E0A" w:rsidTr="00C058F8">
        <w:trPr>
          <w:trHeight w:val="427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3.2.2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Avalia a evolução dos indicadores dos projetos a partir das informações repassadas pelas Bases de Serviços e pelas redes solidárias e indica ações corretivas. Caso necessário, aciona banco de consultores especialistas.</w:t>
            </w:r>
          </w:p>
        </w:tc>
      </w:tr>
      <w:tr w:rsidR="00C058F8" w:rsidRPr="00B31E0A" w:rsidTr="00C058F8">
        <w:trPr>
          <w:trHeight w:val="234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3.2.3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Acompanha a implantação das ações corretivas e os resultados obtidos.</w:t>
            </w:r>
          </w:p>
        </w:tc>
      </w:tr>
      <w:tr w:rsidR="00C058F8" w:rsidRPr="00B31E0A" w:rsidTr="00C058F8">
        <w:trPr>
          <w:trHeight w:val="42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3.2.4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Pauta a FBB sobre problemas que não sejam passíveis de intervenção e que estejam comprometendo ou possam comprometer os resultados do projeto junto a uma rede solidária.</w:t>
            </w:r>
          </w:p>
        </w:tc>
      </w:tr>
      <w:tr w:rsidR="00C058F8" w:rsidRPr="00B31E0A" w:rsidTr="00C058F8">
        <w:trPr>
          <w:trHeight w:val="116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3.2.5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 relatórios gerenciais sobre os Planos de Negócios e sobre o Projeto Cataforte.</w:t>
            </w:r>
          </w:p>
        </w:tc>
      </w:tr>
      <w:tr w:rsidR="00C058F8" w:rsidRPr="00B31E0A" w:rsidTr="00C058F8">
        <w:trPr>
          <w:trHeight w:val="396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3.2.6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Avalia se os indicadores de desempenho estão adequados ao acompanhamento dos Planos de Negócios e do Cataforte.</w:t>
            </w:r>
          </w:p>
        </w:tc>
      </w:tr>
      <w:tr w:rsidR="00C058F8" w:rsidRPr="00B31E0A" w:rsidTr="00C058F8">
        <w:trPr>
          <w:trHeight w:val="247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3.2.7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 relatórios de prestação de contas das atividades realizadas pelo Escritório Nacional.</w:t>
            </w:r>
          </w:p>
        </w:tc>
      </w:tr>
      <w:tr w:rsidR="00C058F8" w:rsidRPr="00B31E0A" w:rsidTr="00C058F8">
        <w:trPr>
          <w:trHeight w:val="585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3.3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Proposição, desenvolvimento e implantação de estrutura de 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 gerenciamento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3.3.1</w:t>
            </w:r>
          </w:p>
        </w:tc>
        <w:tc>
          <w:tcPr>
            <w:tcW w:w="9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Define requisitos para desenvolvimento de 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de monitoramento e submete ao Comitê Estratégico.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Contrata empresa de desenvolvimento de 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</w:tc>
      </w:tr>
      <w:tr w:rsidR="00C058F8" w:rsidRPr="00B31E0A" w:rsidTr="00C058F8">
        <w:trPr>
          <w:trHeight w:val="54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Acompanha o desenvolvimento das atividades da empresa contratada a partir testes parciais do 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Reporta o Comitê Estratégico sobre o andamento das atividades.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Testa versão final do 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3.3.6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Apresenta versão final do 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ao Comitê Estratégico.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3.3.7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Valida o 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com anuência do Comitê Estratégico.</w:t>
            </w:r>
          </w:p>
        </w:tc>
      </w:tr>
      <w:tr w:rsidR="00C058F8" w:rsidRPr="00B31E0A" w:rsidTr="00C058F8">
        <w:trPr>
          <w:trHeight w:val="52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3.3.8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Acompanha a disseminação do 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junto às Bases de Serviços e redes solidárias.</w:t>
            </w:r>
          </w:p>
        </w:tc>
      </w:tr>
      <w:tr w:rsidR="00C058F8" w:rsidRPr="00B31E0A" w:rsidTr="00C058F8">
        <w:trPr>
          <w:trHeight w:val="525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3.3.9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Acompanha o desempenho do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 xml:space="preserve"> 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 em uso pelo Escritório Nacional, pelas Bases de Serviços e pelas redes solidárias.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3.3.10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Solicita alterações e ajustes que sejam necessários.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3.3.11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Solicita revisões e aperfeiçoamento no </w:t>
            </w:r>
            <w:r w:rsidRPr="00D66ECA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Gestão das atividades dos Assessores Regionais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Define as atribuições, estabelece qualificação e produtos que serão exigidos dos Assessores Regionais.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Submete proposta ao Comitê Estratégico para validação.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Providencia os ajustes necessários.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Valida versão final da proposta com o Comitê Estratégico.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 instrumento de contrato padrão.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3.4.6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recrutamento dos assessores regionais.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3.4.7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a análise dos currículos e classifica os candidatos.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3.4.8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Formaliza contratação por produto.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3.4.9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Valida os relatórios simplificados e produtos entregues.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3.4.10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procedimentos de pagamento dos Assessores Regionais.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3.5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Identificar experiências bem sucedidas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3.5.1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Identifica experiências bem sucedidas na execução dos projetos das redes solidárias.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3.5.2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Sistematiza as experiências identificadas.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3.5.3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Fomenta a divulgação das experiências para as redes solidárias.</w:t>
            </w:r>
          </w:p>
        </w:tc>
      </w:tr>
      <w:tr w:rsidR="00C058F8" w:rsidRPr="00B31E0A" w:rsidTr="00C058F8">
        <w:trPr>
          <w:trHeight w:val="480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lastRenderedPageBreak/>
              <w:t>3.6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Sistematizar metodologia de gerenciamento de projetos de redes solidárias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3.6.1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Realiza encontro de acompanhamento das atividades realizadas junto às </w:t>
            </w:r>
            <w:r w:rsidR="00F90AA1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 xml:space="preserve">redes solidárias e às executoras das </w:t>
            </w: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Bases de Serviços.</w:t>
            </w:r>
          </w:p>
        </w:tc>
      </w:tr>
      <w:tr w:rsidR="00C058F8" w:rsidRPr="00B31E0A" w:rsidTr="00C058F8">
        <w:trPr>
          <w:trHeight w:val="510"/>
        </w:trPr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3.6.2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Coleta as informações quantitativas e qualitativas dos projetos das redes solidárias a partir dos instrumentos de controle.</w:t>
            </w:r>
          </w:p>
        </w:tc>
      </w:tr>
      <w:tr w:rsidR="00C058F8" w:rsidRPr="00B31E0A" w:rsidTr="00C058F8">
        <w:trPr>
          <w:trHeight w:val="51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3.6.3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Elabora sistematizações parciais das informações dos projetos das redes solidárias, com base nas informações coletadas.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3.6.4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Apresenta as sistematizações parciais ao Comitê Estratégico.</w:t>
            </w:r>
          </w:p>
        </w:tc>
      </w:tr>
      <w:tr w:rsidR="00C058F8" w:rsidRPr="00B31E0A" w:rsidTr="00C058F8">
        <w:trPr>
          <w:trHeight w:val="30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3.6.5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Consolida as sistematizações para compor banco de dados do Cataforte.</w:t>
            </w:r>
          </w:p>
        </w:tc>
      </w:tr>
      <w:tr w:rsidR="00C058F8" w:rsidRPr="00B31E0A" w:rsidTr="00C058F8">
        <w:trPr>
          <w:trHeight w:val="1020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3.7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Acompanhar execução do Termo de Parceria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3.7.1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auditoria independente da aplicação dos recursos do Termo de Parceria, a ser realizada por pessoa física ou jurídica habilitada por Conselho Regional de Contabilidade, conforme disposto na Lei nº 9.790/1999 e do Decreto nº 3.100/1999, que a regulamenta.</w:t>
            </w:r>
          </w:p>
        </w:tc>
      </w:tr>
      <w:tr w:rsidR="00C058F8" w:rsidRPr="00B31E0A" w:rsidTr="00C058F8">
        <w:trPr>
          <w:trHeight w:val="102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3.7.2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Apresenta, ao término de cada exercício, relatório sobre a execução do objeto do Termo de Parceria firmado com a FBB, contendo comparativo específico das metas propostas com os resultados alcançados e prestação de contas dos gastos e receitas efetivamente realizados.</w:t>
            </w:r>
          </w:p>
        </w:tc>
      </w:tr>
      <w:tr w:rsidR="00C058F8" w:rsidRPr="00B31E0A" w:rsidTr="00C058F8">
        <w:trPr>
          <w:trHeight w:val="102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3.7.3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D66EC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prestação de contas, conforme disposto na Lei nº 9.790/1999 e do Decreto nº 3.100/1999, que a regulamenta.</w:t>
            </w:r>
          </w:p>
        </w:tc>
      </w:tr>
      <w:tr w:rsidR="00C058F8" w:rsidRPr="00B31E0A" w:rsidTr="00D845A1">
        <w:trPr>
          <w:trHeight w:val="300"/>
        </w:trPr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Área de Gestão 4: Estudos e Pesquisas</w:t>
            </w:r>
          </w:p>
        </w:tc>
      </w:tr>
      <w:tr w:rsidR="00C058F8" w:rsidRPr="00B31E0A" w:rsidTr="00C058F8">
        <w:trPr>
          <w:trHeight w:val="527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4.1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Realizar estudos e pesquisas sobre verticalização e oportunidades da cadeia produtiva da reciclagem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4.1.1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estudo sobre oportunidades para as redes solidárias no âmbito da Política Nacional de Resíduos Sólidos e para inclusão social e econômica de catadores.</w:t>
            </w:r>
          </w:p>
        </w:tc>
      </w:tr>
      <w:tr w:rsidR="00C058F8" w:rsidRPr="00B31E0A" w:rsidTr="00C058F8">
        <w:trPr>
          <w:trHeight w:val="279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4.1.2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estudo sobre atuação das redes solidárias na etapa de verticalização da cadeia produtiva.</w:t>
            </w:r>
          </w:p>
        </w:tc>
      </w:tr>
      <w:tr w:rsidR="00C058F8" w:rsidRPr="00B31E0A" w:rsidTr="00C058F8">
        <w:trPr>
          <w:trHeight w:val="270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4.1.3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Dissemina a informação para Comitê Estratégico, Bases de Serviços e redes solidárias.</w:t>
            </w:r>
          </w:p>
        </w:tc>
      </w:tr>
      <w:tr w:rsidR="00C058F8" w:rsidRPr="00B31E0A" w:rsidTr="00C058F8">
        <w:trPr>
          <w:trHeight w:val="429"/>
        </w:trPr>
        <w:tc>
          <w:tcPr>
            <w:tcW w:w="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4.2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Realizar pesquisa para identificar potencialidades para adensamento na cadeia produtiva da reciclagem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4.2.1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Realiza pesquisa com propostas, sugestões e opiniões sobre potencialidades para adensamento na cadeia produtiva da reciclagem.</w:t>
            </w:r>
          </w:p>
        </w:tc>
      </w:tr>
      <w:tr w:rsidR="00C058F8" w:rsidRPr="00B31E0A" w:rsidTr="00C058F8">
        <w:trPr>
          <w:trHeight w:val="279"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4.2.2</w:t>
            </w:r>
          </w:p>
        </w:tc>
        <w:tc>
          <w:tcPr>
            <w:tcW w:w="9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58F8" w:rsidRPr="00B31E0A" w:rsidRDefault="00C058F8" w:rsidP="00B31E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B31E0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Dissemina a informação para Comitê Estratégico, Bases de Serviços e redes solidárias.</w:t>
            </w:r>
          </w:p>
        </w:tc>
      </w:tr>
    </w:tbl>
    <w:p w:rsidR="0006581D" w:rsidRDefault="0006581D" w:rsidP="0006581D">
      <w:pPr>
        <w:spacing w:after="0" w:line="240" w:lineRule="auto"/>
      </w:pPr>
    </w:p>
    <w:p w:rsidR="00B31E0A" w:rsidRDefault="00B31E0A" w:rsidP="0006581D">
      <w:pPr>
        <w:spacing w:after="0" w:line="240" w:lineRule="auto"/>
      </w:pPr>
    </w:p>
    <w:p w:rsidR="00B31E0A" w:rsidRDefault="00B31E0A" w:rsidP="0006581D">
      <w:pPr>
        <w:spacing w:after="0" w:line="240" w:lineRule="auto"/>
      </w:pPr>
    </w:p>
    <w:p w:rsidR="00845C8B" w:rsidRDefault="00845C8B" w:rsidP="0017432E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  <w:sectPr w:rsidR="00845C8B" w:rsidSect="0017432E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371"/>
        <w:gridCol w:w="371"/>
        <w:gridCol w:w="371"/>
        <w:gridCol w:w="371"/>
        <w:gridCol w:w="371"/>
        <w:gridCol w:w="371"/>
        <w:gridCol w:w="371"/>
        <w:gridCol w:w="372"/>
        <w:gridCol w:w="372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C8203A" w:rsidRPr="00C8203A" w:rsidTr="00845C8B">
        <w:trPr>
          <w:trHeight w:val="330"/>
        </w:trPr>
        <w:tc>
          <w:tcPr>
            <w:tcW w:w="1414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:rsidR="00C8203A" w:rsidRPr="00C8203A" w:rsidRDefault="0073267D" w:rsidP="001743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lastRenderedPageBreak/>
              <w:br w:type="page"/>
            </w:r>
            <w:r w:rsidR="00C8203A"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  <w:r w:rsidR="0017432E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</w:t>
            </w:r>
            <w:r w:rsidR="00C8203A"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CRONOGRAMA DE EXECUÇÃO DAS ATIVIDADES</w:t>
            </w:r>
            <w:r w:rsidR="005A549E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 </w:t>
            </w:r>
            <w:r w:rsidR="005A549E" w:rsidRPr="00845C8B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eastAsia="pt-BR"/>
              </w:rPr>
              <w:t>(Indique com um “x” nos quadros abaixo o cronograma de execução das atividades)</w:t>
            </w:r>
          </w:p>
        </w:tc>
      </w:tr>
      <w:tr w:rsidR="00C8203A" w:rsidRPr="00C8203A" w:rsidTr="00845C8B">
        <w:trPr>
          <w:trHeight w:val="300"/>
        </w:trPr>
        <w:tc>
          <w:tcPr>
            <w:tcW w:w="1414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Ação de Gestão 1: Planejamento e Qualificação das Bases de Serviço </w:t>
            </w:r>
          </w:p>
        </w:tc>
      </w:tr>
      <w:tr w:rsidR="00C8203A" w:rsidRPr="00C8203A" w:rsidTr="00845C8B">
        <w:trPr>
          <w:trHeight w:val="31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43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C8203A" w:rsidRPr="00C8203A" w:rsidTr="00845C8B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C8203A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36</w:t>
            </w:r>
          </w:p>
        </w:tc>
      </w:tr>
      <w:tr w:rsidR="0017432E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17432E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17432E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1.1.6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1.2.6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1.3.1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1.3.2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1.3.3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1.3.4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1.4.1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1.4.2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1.4.3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1.4.4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C8203A" w:rsidRPr="00C8203A" w:rsidTr="00845C8B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03A" w:rsidRPr="0017432E" w:rsidRDefault="00C8203A" w:rsidP="00C820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17432E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1.5.7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203A" w:rsidRPr="0017432E" w:rsidRDefault="00C8203A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</w:tbl>
    <w:p w:rsidR="0006581D" w:rsidRDefault="0006581D" w:rsidP="006C4916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371"/>
        <w:gridCol w:w="371"/>
        <w:gridCol w:w="371"/>
        <w:gridCol w:w="371"/>
        <w:gridCol w:w="371"/>
        <w:gridCol w:w="371"/>
        <w:gridCol w:w="371"/>
        <w:gridCol w:w="372"/>
        <w:gridCol w:w="372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F57BA0" w:rsidRPr="00C8203A" w:rsidTr="00F57BA0">
        <w:trPr>
          <w:trHeight w:val="300"/>
        </w:trPr>
        <w:tc>
          <w:tcPr>
            <w:tcW w:w="1414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57BA0" w:rsidRPr="00C8203A" w:rsidRDefault="00F57BA0" w:rsidP="00F57B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 xml:space="preserve">Ação de Gestão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</w:t>
            </w: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: </w:t>
            </w:r>
            <w:r w:rsidRPr="00F57BA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Suporte Técnico Nacional</w:t>
            </w:r>
          </w:p>
        </w:tc>
      </w:tr>
      <w:tr w:rsidR="00F57BA0" w:rsidRPr="00C8203A" w:rsidTr="00F57BA0">
        <w:trPr>
          <w:trHeight w:val="31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43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17432E" w:rsidRPr="00C8203A" w:rsidTr="00F57BA0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36</w:t>
            </w:r>
          </w:p>
        </w:tc>
      </w:tr>
      <w:tr w:rsidR="0017432E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17432E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17432E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2.1.3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2.2.2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2.3.1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2.3.2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2.4.1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2.4.2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2.4.3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2.4.4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2.4.5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2.5.1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2.5.2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2.6.1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2.6.2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2.6.3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2.6.4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2.6.5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2.6.6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2.6.7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2.7.9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2.7.10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2.7.11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2.7.12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Pr="00F5781D" w:rsidRDefault="00F57BA0" w:rsidP="00F5781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5781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2.7.13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</w:tbl>
    <w:p w:rsidR="009032D8" w:rsidRDefault="009032D8" w:rsidP="006C4916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371"/>
        <w:gridCol w:w="371"/>
        <w:gridCol w:w="371"/>
        <w:gridCol w:w="371"/>
        <w:gridCol w:w="371"/>
        <w:gridCol w:w="371"/>
        <w:gridCol w:w="371"/>
        <w:gridCol w:w="372"/>
        <w:gridCol w:w="372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F57BA0" w:rsidRPr="00C8203A" w:rsidTr="00F57BA0">
        <w:trPr>
          <w:trHeight w:val="300"/>
        </w:trPr>
        <w:tc>
          <w:tcPr>
            <w:tcW w:w="1414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57BA0" w:rsidRPr="00C8203A" w:rsidRDefault="00F57BA0" w:rsidP="00F57B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Ação de Gestão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</w:t>
            </w: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: </w:t>
            </w:r>
            <w:r w:rsidRPr="00F57BA0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Monitoramento, Sistematização e Controle</w:t>
            </w:r>
          </w:p>
        </w:tc>
      </w:tr>
      <w:tr w:rsidR="00F57BA0" w:rsidRPr="00C8203A" w:rsidTr="00F57BA0">
        <w:trPr>
          <w:trHeight w:val="31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43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17432E" w:rsidRPr="00C8203A" w:rsidTr="00F57BA0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36</w:t>
            </w:r>
          </w:p>
        </w:tc>
      </w:tr>
      <w:tr w:rsidR="0017432E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17432E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17432E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3.1.5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3.2.6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3.2.7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3.3.8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3.3.10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3.3.11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lastRenderedPageBreak/>
              <w:t>3.4.1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3.4.2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3.4.3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3.4.4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3.4.5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3.4.6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3.4.7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3.4.8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3.4.9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3.4.10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3.5.1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3.5.2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3.5.3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3.6.4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3.6.5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3.7.1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3.7.2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3.7.3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</w:tbl>
    <w:p w:rsidR="00F57BA0" w:rsidRDefault="00F57BA0" w:rsidP="006C4916">
      <w:pPr>
        <w:spacing w:after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371"/>
        <w:gridCol w:w="371"/>
        <w:gridCol w:w="371"/>
        <w:gridCol w:w="371"/>
        <w:gridCol w:w="371"/>
        <w:gridCol w:w="371"/>
        <w:gridCol w:w="371"/>
        <w:gridCol w:w="372"/>
        <w:gridCol w:w="372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  <w:gridCol w:w="374"/>
      </w:tblGrid>
      <w:tr w:rsidR="00F57BA0" w:rsidRPr="00C8203A" w:rsidTr="0017432E">
        <w:trPr>
          <w:trHeight w:val="300"/>
        </w:trPr>
        <w:tc>
          <w:tcPr>
            <w:tcW w:w="1414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57BA0" w:rsidRPr="00C8203A" w:rsidRDefault="00F57BA0" w:rsidP="00CE27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Ação de Gestão </w:t>
            </w:r>
            <w:r w:rsidR="00CE272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</w:t>
            </w: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: </w:t>
            </w:r>
            <w:r w:rsidR="00CE272D" w:rsidRPr="00CE272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Estudos e Pesquisas</w:t>
            </w:r>
          </w:p>
        </w:tc>
      </w:tr>
      <w:tr w:rsidR="00F57BA0" w:rsidRPr="00C8203A" w:rsidTr="0017432E">
        <w:trPr>
          <w:trHeight w:val="315"/>
        </w:trPr>
        <w:tc>
          <w:tcPr>
            <w:tcW w:w="7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13439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Mês</w:t>
            </w:r>
          </w:p>
        </w:tc>
      </w:tr>
      <w:tr w:rsidR="0017432E" w:rsidRPr="00C8203A" w:rsidTr="00F57BA0">
        <w:trPr>
          <w:trHeight w:val="300"/>
        </w:trPr>
        <w:tc>
          <w:tcPr>
            <w:tcW w:w="7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6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7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8</w:t>
            </w:r>
          </w:p>
        </w:tc>
        <w:tc>
          <w:tcPr>
            <w:tcW w:w="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19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29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57BA0" w:rsidRPr="00C8203A" w:rsidRDefault="00F57BA0" w:rsidP="001743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C8203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36</w:t>
            </w:r>
          </w:p>
        </w:tc>
      </w:tr>
      <w:tr w:rsidR="0017432E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4.1.1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17432E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4.1.2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17432E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4.1.3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4.2.1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  <w:tr w:rsidR="00F57BA0" w:rsidRPr="00C8203A" w:rsidTr="00F5781D">
        <w:trPr>
          <w:trHeight w:hRule="exact" w:val="25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7BA0" w:rsidRDefault="00F57BA0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4.2.2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57BA0" w:rsidRPr="00F5781D" w:rsidRDefault="00F57BA0" w:rsidP="00F578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17365D"/>
                <w:sz w:val="20"/>
                <w:szCs w:val="20"/>
                <w:lang w:eastAsia="pt-BR"/>
              </w:rPr>
            </w:pPr>
          </w:p>
        </w:tc>
      </w:tr>
    </w:tbl>
    <w:p w:rsidR="00845C8B" w:rsidRDefault="00845C8B" w:rsidP="0006581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F5781D" w:rsidRDefault="00F5781D" w:rsidP="0006581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F5781D" w:rsidRDefault="00F5781D" w:rsidP="00F5781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  <w:sectPr w:rsidR="00F5781D" w:rsidSect="0017432E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4"/>
      </w:tblGrid>
      <w:tr w:rsidR="00F5781D" w:rsidRPr="0006581D" w:rsidTr="00F5781D">
        <w:trPr>
          <w:trHeight w:val="33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F5781D" w:rsidRPr="0006581D" w:rsidRDefault="00F5781D" w:rsidP="00F5781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lastRenderedPageBreak/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</w:t>
            </w:r>
            <w:r w:rsidRPr="0006581D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.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METODOLOGIA</w:t>
            </w:r>
          </w:p>
        </w:tc>
      </w:tr>
      <w:tr w:rsidR="00F5781D" w:rsidRPr="0006581D" w:rsidTr="00F5781D">
        <w:trPr>
          <w:trHeight w:val="353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781D" w:rsidRDefault="00F5781D" w:rsidP="00F5781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Descrever como será execu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tado o projeto</w:t>
            </w: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, informando os procedimentos, processos e/ou técnicas para o alcance dos objetivos, justificando a viabilidade das estratégias adotadas etc.</w:t>
            </w:r>
          </w:p>
          <w:p w:rsidR="00F5781D" w:rsidRDefault="00F5781D" w:rsidP="00F5781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  <w:p w:rsidR="00F5781D" w:rsidRPr="0006581D" w:rsidRDefault="00F5781D" w:rsidP="00F5781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Cs w:val="20"/>
                <w:lang w:eastAsia="pt-BR"/>
              </w:rPr>
            </w:pPr>
          </w:p>
        </w:tc>
      </w:tr>
    </w:tbl>
    <w:p w:rsidR="006B4861" w:rsidRDefault="006B4861" w:rsidP="0006581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2"/>
        <w:gridCol w:w="412"/>
        <w:gridCol w:w="332"/>
        <w:gridCol w:w="753"/>
        <w:gridCol w:w="738"/>
        <w:gridCol w:w="1125"/>
        <w:gridCol w:w="1496"/>
        <w:gridCol w:w="1266"/>
        <w:gridCol w:w="543"/>
        <w:gridCol w:w="387"/>
      </w:tblGrid>
      <w:tr w:rsidR="006B4861" w:rsidRPr="00DA6942" w:rsidTr="00C058F8">
        <w:trPr>
          <w:trHeight w:val="12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6B4861" w:rsidRPr="00DA6942" w:rsidTr="00C058F8">
        <w:trPr>
          <w:trHeight w:val="330"/>
        </w:trPr>
        <w:tc>
          <w:tcPr>
            <w:tcW w:w="86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6B4861" w:rsidRPr="00DA6942" w:rsidRDefault="006B4861" w:rsidP="006B48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14</w:t>
            </w:r>
            <w:r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VIABILIDADE DO PROJETO</w:t>
            </w:r>
          </w:p>
        </w:tc>
      </w:tr>
      <w:tr w:rsidR="006B4861" w:rsidRPr="00DA6942" w:rsidTr="00C058F8">
        <w:trPr>
          <w:trHeight w:val="327"/>
        </w:trPr>
        <w:tc>
          <w:tcPr>
            <w:tcW w:w="864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B4861" w:rsidRPr="00DA6942" w:rsidRDefault="006B4861" w:rsidP="00C058F8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Descrever os instrumentos de controle de qualidade, de monitoramento de processos, de contingência em situações de crise e de verificação de resultados.    </w:t>
            </w: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300"/>
        </w:trPr>
        <w:tc>
          <w:tcPr>
            <w:tcW w:w="864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6B4861" w:rsidRPr="00DA6942" w:rsidTr="00C058F8">
        <w:trPr>
          <w:trHeight w:val="120"/>
        </w:trPr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861" w:rsidRPr="00DA6942" w:rsidRDefault="006B4861" w:rsidP="00C058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</w:tbl>
    <w:p w:rsidR="006B4861" w:rsidRDefault="006B4861" w:rsidP="0006581D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t-BR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273"/>
        <w:gridCol w:w="781"/>
        <w:gridCol w:w="781"/>
        <w:gridCol w:w="781"/>
        <w:gridCol w:w="781"/>
        <w:gridCol w:w="795"/>
        <w:gridCol w:w="567"/>
        <w:gridCol w:w="1276"/>
        <w:gridCol w:w="1202"/>
      </w:tblGrid>
      <w:tr w:rsidR="00D66ECA" w:rsidRPr="00D66ECA" w:rsidTr="00D66ECA">
        <w:trPr>
          <w:trHeight w:val="33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66ECA" w:rsidRPr="00D66ECA" w:rsidRDefault="00D66ECA" w:rsidP="006B486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  <w:r w:rsidR="006B486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</w:t>
            </w:r>
            <w:r w:rsidRPr="00D66EC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ORÇAMENTO</w:t>
            </w:r>
          </w:p>
        </w:tc>
      </w:tr>
      <w:tr w:rsidR="00D66ECA" w:rsidRPr="00D66ECA" w:rsidTr="00D66ECA">
        <w:trPr>
          <w:trHeight w:val="300"/>
        </w:trPr>
        <w:tc>
          <w:tcPr>
            <w:tcW w:w="5000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Nos quadros abaixo enumere e estime os valores para os itens de despesa em cada etapa do projeto, observando o quadro de atividades (item 8 deste anexo).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 xml:space="preserve"> Insira linhas se necessário.</w:t>
            </w:r>
          </w:p>
        </w:tc>
      </w:tr>
      <w:tr w:rsidR="00D66ECA" w:rsidRPr="00D66ECA" w:rsidTr="00D66ECA">
        <w:trPr>
          <w:trHeight w:val="300"/>
        </w:trPr>
        <w:tc>
          <w:tcPr>
            <w:tcW w:w="5000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66ECA" w:rsidRPr="00D66ECA" w:rsidTr="006B4861">
        <w:trPr>
          <w:trHeight w:val="300"/>
        </w:trPr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6ECA" w:rsidRPr="00D66ECA" w:rsidTr="006B4861">
        <w:trPr>
          <w:trHeight w:val="555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CCFF" w:fill="D9D9D9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Estruturação Física do Escritório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Unid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</w:t>
            </w: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.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Unitário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Total do Item</w:t>
            </w:r>
          </w:p>
        </w:tc>
      </w:tr>
      <w:tr w:rsidR="00D66ECA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6ECA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6ECA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6ECA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D66ECA" w:rsidRPr="00D66ECA" w:rsidTr="006B4861">
        <w:trPr>
          <w:trHeight w:val="300"/>
        </w:trPr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Total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</w:tbl>
    <w:p w:rsidR="006B4861" w:rsidRDefault="006B4861"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273"/>
        <w:gridCol w:w="781"/>
        <w:gridCol w:w="781"/>
        <w:gridCol w:w="781"/>
        <w:gridCol w:w="781"/>
        <w:gridCol w:w="795"/>
        <w:gridCol w:w="567"/>
        <w:gridCol w:w="1276"/>
        <w:gridCol w:w="1202"/>
      </w:tblGrid>
      <w:tr w:rsidR="00D66ECA" w:rsidRPr="00D66ECA" w:rsidTr="006B4861">
        <w:trPr>
          <w:trHeight w:val="300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6ECA" w:rsidRPr="00D66ECA" w:rsidRDefault="00D66ECA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</w:tr>
      <w:tr w:rsidR="00896463" w:rsidRPr="00D66ECA" w:rsidTr="006B4861">
        <w:trPr>
          <w:trHeight w:val="555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CCFF" w:fill="D9D9D9"/>
            <w:vAlign w:val="center"/>
          </w:tcPr>
          <w:p w:rsidR="00896463" w:rsidRDefault="00896463" w:rsidP="008964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Equipe Técnica</w:t>
            </w:r>
          </w:p>
          <w:p w:rsidR="00896463" w:rsidRPr="00896463" w:rsidRDefault="00896463" w:rsidP="008964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sz w:val="18"/>
                <w:szCs w:val="18"/>
                <w:lang w:eastAsia="pt-BR"/>
              </w:rPr>
              <w:t>(incluídos os assessores regionais)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Qtd.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Unitário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Total do Item</w:t>
            </w:r>
          </w:p>
        </w:tc>
      </w:tr>
      <w:tr w:rsidR="00896463" w:rsidRPr="00D66ECA" w:rsidTr="003D3C05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3D3C05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3D3C05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3D3C05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3D3C05">
        <w:trPr>
          <w:trHeight w:val="300"/>
        </w:trPr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Total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3D3C0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896463">
        <w:trPr>
          <w:trHeight w:val="299"/>
        </w:trPr>
        <w:tc>
          <w:tcPr>
            <w:tcW w:w="2779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463" w:rsidRPr="00D66ECA" w:rsidRDefault="00896463" w:rsidP="003350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</w:p>
        </w:tc>
        <w:tc>
          <w:tcPr>
            <w:tcW w:w="4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896463" w:rsidRPr="00D66ECA" w:rsidTr="00896463">
        <w:trPr>
          <w:trHeight w:val="555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D9D9D9"/>
            <w:vAlign w:val="center"/>
            <w:hideMark/>
          </w:tcPr>
          <w:p w:rsidR="00896463" w:rsidRPr="00D66ECA" w:rsidRDefault="00896463" w:rsidP="003350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Banco de Consultorias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Qtd.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Unitário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Total do Item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Total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896463" w:rsidRPr="00D66ECA" w:rsidTr="006B4861">
        <w:trPr>
          <w:trHeight w:val="555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CCFF" w:fill="D9D9D9"/>
            <w:vAlign w:val="center"/>
            <w:hideMark/>
          </w:tcPr>
          <w:p w:rsidR="00896463" w:rsidRPr="00D66ECA" w:rsidRDefault="00896463" w:rsidP="003350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pt-BR"/>
              </w:rPr>
              <w:t>Software</w:t>
            </w:r>
            <w:r w:rsidRPr="00D66E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 xml:space="preserve"> de Monitoramento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Qtd.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Unitário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Total do Item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Total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br w:type="page"/>
            </w: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896463" w:rsidRPr="00D66ECA" w:rsidTr="006B4861">
        <w:trPr>
          <w:trHeight w:val="555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CCFF" w:fill="D9D9D9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Estudos e Pesquisas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Qtd.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Unitário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Total do Item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Total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896463" w:rsidRPr="00D66ECA" w:rsidTr="006B4861">
        <w:trPr>
          <w:trHeight w:val="555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CCFF" w:fill="D9D9D9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Capacitações e Oficinas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Qtd.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Unitário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Total do Item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Total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</w:tbl>
    <w:p w:rsidR="00896463" w:rsidRDefault="00896463">
      <w:r>
        <w:br w:type="page"/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7"/>
        <w:gridCol w:w="1273"/>
        <w:gridCol w:w="781"/>
        <w:gridCol w:w="781"/>
        <w:gridCol w:w="781"/>
        <w:gridCol w:w="781"/>
        <w:gridCol w:w="795"/>
        <w:gridCol w:w="567"/>
        <w:gridCol w:w="1276"/>
        <w:gridCol w:w="1202"/>
      </w:tblGrid>
      <w:tr w:rsidR="00896463" w:rsidRPr="00D66ECA" w:rsidTr="006B4861">
        <w:trPr>
          <w:trHeight w:val="300"/>
        </w:trPr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4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</w:p>
        </w:tc>
      </w:tr>
      <w:tr w:rsidR="00896463" w:rsidRPr="00D66ECA" w:rsidTr="006B4861">
        <w:trPr>
          <w:trHeight w:val="555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CCFF" w:fill="D9D9D9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t-BR"/>
              </w:rPr>
              <w:t>Despesas com Viagem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Unid.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Qtd.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Unitário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C058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Total do Item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27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 de despesa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  <w:tr w:rsidR="00896463" w:rsidRPr="00D66ECA" w:rsidTr="006B4861">
        <w:trPr>
          <w:trHeight w:val="300"/>
        </w:trPr>
        <w:tc>
          <w:tcPr>
            <w:tcW w:w="430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Custo Total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96463" w:rsidRPr="00D66ECA" w:rsidRDefault="00896463" w:rsidP="00D66EC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 w:rsidRPr="00D66EC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 </w:t>
            </w:r>
          </w:p>
        </w:tc>
      </w:tr>
    </w:tbl>
    <w:p w:rsidR="006B4861" w:rsidRDefault="006B486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4"/>
      </w:tblGrid>
      <w:tr w:rsidR="00DA6942" w:rsidRPr="00DA6942" w:rsidTr="00DA6942">
        <w:trPr>
          <w:trHeight w:val="30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5B3D7"/>
            <w:vAlign w:val="center"/>
            <w:hideMark/>
          </w:tcPr>
          <w:p w:rsidR="00DA6942" w:rsidRPr="00DA6942" w:rsidRDefault="008503DC" w:rsidP="00D66E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  <w:r w:rsidR="00D66ECA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6</w:t>
            </w:r>
            <w:r w:rsidR="00DA6942" w:rsidRPr="00DA6942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. OUTRAS INFORMAÇÕES JULGADAS APROPRIADAS SOBRE A PROPONENTE</w:t>
            </w:r>
          </w:p>
        </w:tc>
      </w:tr>
      <w:tr w:rsidR="00DA6942" w:rsidRPr="00DA6942" w:rsidTr="00DA6942">
        <w:trPr>
          <w:trHeight w:val="327"/>
        </w:trPr>
        <w:tc>
          <w:tcPr>
            <w:tcW w:w="5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A6942" w:rsidRPr="00DA6942" w:rsidRDefault="00DA6942" w:rsidP="00876F6D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  <w:r w:rsidRPr="00DA6942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  <w:t>Preenchimento opcional.</w:t>
            </w: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  <w:tr w:rsidR="00DA6942" w:rsidRPr="00DA6942" w:rsidTr="00DA6942">
        <w:trPr>
          <w:trHeight w:val="300"/>
        </w:trPr>
        <w:tc>
          <w:tcPr>
            <w:tcW w:w="5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6942" w:rsidRPr="00DA6942" w:rsidRDefault="00DA6942" w:rsidP="00DA69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8"/>
                <w:szCs w:val="18"/>
                <w:lang w:eastAsia="pt-BR"/>
              </w:rPr>
            </w:pPr>
          </w:p>
        </w:tc>
      </w:tr>
    </w:tbl>
    <w:p w:rsidR="00DA6942" w:rsidRDefault="00DA6942" w:rsidP="00A541A9"/>
    <w:p w:rsidR="002A339B" w:rsidRDefault="002A339B" w:rsidP="00A541A9"/>
    <w:p w:rsidR="002A339B" w:rsidRDefault="002A339B" w:rsidP="00A541A9"/>
    <w:p w:rsidR="002A339B" w:rsidRPr="000531B8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531B8">
        <w:rPr>
          <w:rFonts w:ascii="Arial" w:hAnsi="Arial" w:cs="Arial"/>
          <w:b/>
          <w:sz w:val="20"/>
          <w:szCs w:val="20"/>
        </w:rPr>
        <w:t>Local e Data</w:t>
      </w:r>
    </w:p>
    <w:p w:rsidR="002A339B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2A339B" w:rsidRPr="000531B8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:rsidR="002A339B" w:rsidRPr="000531B8" w:rsidRDefault="002A339B" w:rsidP="002A339B">
      <w:pPr>
        <w:tabs>
          <w:tab w:val="left" w:pos="126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0531B8">
        <w:rPr>
          <w:rFonts w:ascii="Arial" w:hAnsi="Arial" w:cs="Arial"/>
          <w:b/>
          <w:sz w:val="20"/>
          <w:szCs w:val="20"/>
        </w:rPr>
        <w:t xml:space="preserve">Assinatura e nome do responsável </w:t>
      </w:r>
    </w:p>
    <w:sectPr w:rsidR="002A339B" w:rsidRPr="000531B8" w:rsidSect="00D66ECA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F4" w:rsidRDefault="002B50F4" w:rsidP="00271784">
      <w:pPr>
        <w:spacing w:after="0" w:line="240" w:lineRule="auto"/>
      </w:pPr>
      <w:r>
        <w:separator/>
      </w:r>
    </w:p>
  </w:endnote>
  <w:endnote w:type="continuationSeparator" w:id="0">
    <w:p w:rsidR="002B50F4" w:rsidRDefault="002B50F4" w:rsidP="0027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9749519"/>
      <w:docPartObj>
        <w:docPartGallery w:val="Page Numbers (Bottom of Page)"/>
        <w:docPartUnique/>
      </w:docPartObj>
    </w:sdtPr>
    <w:sdtEndPr/>
    <w:sdtContent>
      <w:p w:rsidR="00DA29FF" w:rsidRDefault="00DA29FF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077">
          <w:rPr>
            <w:noProof/>
          </w:rPr>
          <w:t>1</w:t>
        </w:r>
        <w:r>
          <w:fldChar w:fldCharType="end"/>
        </w:r>
      </w:p>
    </w:sdtContent>
  </w:sdt>
  <w:p w:rsidR="00DA29FF" w:rsidRDefault="00DA29F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F4" w:rsidRDefault="002B50F4" w:rsidP="00271784">
      <w:pPr>
        <w:spacing w:after="0" w:line="240" w:lineRule="auto"/>
      </w:pPr>
      <w:r>
        <w:separator/>
      </w:r>
    </w:p>
  </w:footnote>
  <w:footnote w:type="continuationSeparator" w:id="0">
    <w:p w:rsidR="002B50F4" w:rsidRDefault="002B50F4" w:rsidP="00271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9FF" w:rsidRPr="00F426C4" w:rsidRDefault="00DA29FF" w:rsidP="00271784">
    <w:pPr>
      <w:spacing w:after="0" w:line="240" w:lineRule="auto"/>
      <w:jc w:val="center"/>
      <w:rPr>
        <w:rFonts w:ascii="Arial" w:hAnsi="Arial" w:cs="Arial"/>
        <w:b/>
        <w:color w:val="7F7F7F" w:themeColor="text1" w:themeTint="80"/>
        <w:sz w:val="20"/>
        <w:szCs w:val="20"/>
      </w:rPr>
    </w:pPr>
    <w:r w:rsidRPr="00F426C4">
      <w:rPr>
        <w:rFonts w:ascii="Arial" w:hAnsi="Arial" w:cs="Arial"/>
        <w:color w:val="7F7F7F" w:themeColor="text1" w:themeTint="80"/>
        <w:sz w:val="20"/>
        <w:szCs w:val="20"/>
      </w:rPr>
      <w:t xml:space="preserve">FUNDAÇÃO BANCO DO BRASIL – Edital de </w:t>
    </w:r>
    <w:r>
      <w:rPr>
        <w:rFonts w:ascii="Arial" w:hAnsi="Arial" w:cs="Arial"/>
        <w:color w:val="7F7F7F" w:themeColor="text1" w:themeTint="80"/>
        <w:sz w:val="20"/>
        <w:szCs w:val="20"/>
      </w:rPr>
      <w:t>Concurso de Projetos</w:t>
    </w:r>
    <w:r w:rsidRPr="00F426C4">
      <w:rPr>
        <w:rFonts w:ascii="Arial" w:hAnsi="Arial" w:cs="Arial"/>
        <w:color w:val="7F7F7F" w:themeColor="text1" w:themeTint="80"/>
        <w:sz w:val="20"/>
        <w:szCs w:val="20"/>
      </w:rPr>
      <w:t xml:space="preserve"> nº </w:t>
    </w:r>
    <w:r w:rsidR="0077391E">
      <w:rPr>
        <w:rFonts w:ascii="Arial" w:hAnsi="Arial" w:cs="Arial"/>
        <w:b/>
        <w:color w:val="7F7F7F" w:themeColor="text1" w:themeTint="80"/>
        <w:sz w:val="20"/>
        <w:szCs w:val="20"/>
      </w:rPr>
      <w:t>2014/016</w:t>
    </w:r>
  </w:p>
  <w:p w:rsidR="00DA29FF" w:rsidRDefault="00DA29FF" w:rsidP="00271784">
    <w:pPr>
      <w:pStyle w:val="Cabealho"/>
      <w:jc w:val="center"/>
    </w:pPr>
    <w:r w:rsidRPr="00F426C4">
      <w:rPr>
        <w:rFonts w:ascii="Arial" w:hAnsi="Arial" w:cs="Arial"/>
        <w:b/>
        <w:color w:val="7F7F7F" w:themeColor="text1" w:themeTint="80"/>
        <w:sz w:val="20"/>
        <w:szCs w:val="20"/>
      </w:rPr>
      <w:t>ANEXO I</w:t>
    </w:r>
    <w:r>
      <w:rPr>
        <w:rFonts w:ascii="Arial" w:hAnsi="Arial" w:cs="Arial"/>
        <w:b/>
        <w:color w:val="7F7F7F" w:themeColor="text1" w:themeTint="80"/>
        <w:sz w:val="20"/>
        <w:szCs w:val="20"/>
      </w:rPr>
      <w:t>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85"/>
    <w:rsid w:val="0006581D"/>
    <w:rsid w:val="00125B31"/>
    <w:rsid w:val="0017432E"/>
    <w:rsid w:val="00271784"/>
    <w:rsid w:val="002A339B"/>
    <w:rsid w:val="002B50F4"/>
    <w:rsid w:val="00320077"/>
    <w:rsid w:val="003350D0"/>
    <w:rsid w:val="003647A5"/>
    <w:rsid w:val="00391EDD"/>
    <w:rsid w:val="00444C52"/>
    <w:rsid w:val="004D4777"/>
    <w:rsid w:val="00516C91"/>
    <w:rsid w:val="005903B5"/>
    <w:rsid w:val="00591D68"/>
    <w:rsid w:val="005A549E"/>
    <w:rsid w:val="0060365E"/>
    <w:rsid w:val="006138A6"/>
    <w:rsid w:val="00684679"/>
    <w:rsid w:val="006B4861"/>
    <w:rsid w:val="006C4916"/>
    <w:rsid w:val="0073267D"/>
    <w:rsid w:val="00740B0E"/>
    <w:rsid w:val="0077391E"/>
    <w:rsid w:val="007F3710"/>
    <w:rsid w:val="00845C8B"/>
    <w:rsid w:val="008503DC"/>
    <w:rsid w:val="00876F6D"/>
    <w:rsid w:val="00896463"/>
    <w:rsid w:val="009032D8"/>
    <w:rsid w:val="009E4C85"/>
    <w:rsid w:val="00A509BE"/>
    <w:rsid w:val="00A541A9"/>
    <w:rsid w:val="00B31E0A"/>
    <w:rsid w:val="00B94D1B"/>
    <w:rsid w:val="00BF13F2"/>
    <w:rsid w:val="00C058F8"/>
    <w:rsid w:val="00C8203A"/>
    <w:rsid w:val="00CE272D"/>
    <w:rsid w:val="00D66ECA"/>
    <w:rsid w:val="00D829A6"/>
    <w:rsid w:val="00D845A1"/>
    <w:rsid w:val="00D84BA5"/>
    <w:rsid w:val="00DA29FF"/>
    <w:rsid w:val="00DA6942"/>
    <w:rsid w:val="00E30387"/>
    <w:rsid w:val="00E71CDA"/>
    <w:rsid w:val="00E75061"/>
    <w:rsid w:val="00F426C4"/>
    <w:rsid w:val="00F5781D"/>
    <w:rsid w:val="00F57BA0"/>
    <w:rsid w:val="00F804F0"/>
    <w:rsid w:val="00F82EE4"/>
    <w:rsid w:val="00F9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271784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271784"/>
    <w:rPr>
      <w:rFonts w:ascii="Arial" w:eastAsia="Times New Roman" w:hAnsi="Arial" w:cs="Times New Roman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2717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71784"/>
  </w:style>
  <w:style w:type="paragraph" w:styleId="Textodebalo">
    <w:name w:val="Balloon Text"/>
    <w:basedOn w:val="Normal"/>
    <w:link w:val="TextodebaloChar"/>
    <w:uiPriority w:val="99"/>
    <w:semiHidden/>
    <w:unhideWhenUsed/>
    <w:rsid w:val="00C05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58F8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B94D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94D1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94D1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94D1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94D1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271784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271784"/>
    <w:rPr>
      <w:rFonts w:ascii="Arial" w:eastAsia="Times New Roman" w:hAnsi="Arial" w:cs="Times New Roman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27178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71784"/>
  </w:style>
  <w:style w:type="paragraph" w:styleId="Textodebalo">
    <w:name w:val="Balloon Text"/>
    <w:basedOn w:val="Normal"/>
    <w:link w:val="TextodebaloChar"/>
    <w:uiPriority w:val="99"/>
    <w:semiHidden/>
    <w:unhideWhenUsed/>
    <w:rsid w:val="00C05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58F8"/>
    <w:rPr>
      <w:rFonts w:ascii="Tahoma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B94D1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B94D1B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B94D1B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B94D1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B94D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ListForm</Display>
  <Edit>ListForm</Edit>
  <New>ListForm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2EFF6-E21C-4263-ADF0-AC0AFB5C944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06A3366-2F1A-453D-A9DA-DC3B78B74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E9E3A72-9D54-4BC3-9DC3-CAE2D359C04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1F17BF-E4F7-4617-80D6-41C44563F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3725</Words>
  <Characters>20115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Vieira</dc:creator>
  <cp:lastModifiedBy>Giovanni Nobile Dias</cp:lastModifiedBy>
  <cp:revision>2</cp:revision>
  <dcterms:created xsi:type="dcterms:W3CDTF">2014-09-12T21:46:00Z</dcterms:created>
  <dcterms:modified xsi:type="dcterms:W3CDTF">2014-09-12T21:46:00Z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Classifica��o_x0020_por_x0020_data">
    <vt:filetime>2011-10-18T12:08:08Z</vt:filetime>
  </property>
</Properties>
</file>